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2" w:rsidRDefault="00D97BB2" w:rsidP="00D97BB2">
      <w:pPr>
        <w:spacing w:after="0" w:line="240" w:lineRule="auto"/>
        <w:jc w:val="center"/>
        <w:rPr>
          <w:b/>
        </w:rPr>
      </w:pPr>
      <w:r>
        <w:rPr>
          <w:b/>
        </w:rPr>
        <w:t>Application for GSA Start-Up Grant – Fall 2015</w:t>
      </w:r>
    </w:p>
    <w:p w:rsidR="00D97BB2" w:rsidRDefault="00D97BB2" w:rsidP="00D97BB2">
      <w:pPr>
        <w:spacing w:after="0" w:line="240" w:lineRule="auto"/>
        <w:jc w:val="center"/>
        <w:rPr>
          <w:b/>
        </w:rPr>
      </w:pPr>
    </w:p>
    <w:p w:rsidR="00D97BB2" w:rsidRDefault="00D97BB2" w:rsidP="00D97BB2">
      <w:pPr>
        <w:spacing w:after="0" w:line="240" w:lineRule="auto"/>
        <w:jc w:val="center"/>
      </w:pPr>
      <w:r>
        <w:t>Application Deadline: ________</w:t>
      </w:r>
    </w:p>
    <w:p w:rsidR="00D97BB2" w:rsidRDefault="00D97BB2" w:rsidP="00D97BB2">
      <w:pPr>
        <w:spacing w:after="0" w:line="240" w:lineRule="auto"/>
        <w:jc w:val="center"/>
      </w:pPr>
      <w:r>
        <w:t xml:space="preserve">(Please scan the completed application and email it to </w:t>
      </w:r>
      <w:hyperlink r:id="rId6" w:history="1">
        <w:r w:rsidRPr="00CB6B20">
          <w:rPr>
            <w:rStyle w:val="Hyperlink"/>
          </w:rPr>
          <w:t>group-ugsa-dolc@ncsu.edu</w:t>
        </w:r>
      </w:hyperlink>
      <w:r>
        <w:t>)</w:t>
      </w:r>
    </w:p>
    <w:p w:rsidR="00D97BB2" w:rsidRDefault="00D97BB2" w:rsidP="00D97BB2">
      <w:pPr>
        <w:spacing w:after="0" w:line="240" w:lineRule="auto"/>
        <w:jc w:val="center"/>
      </w:pPr>
    </w:p>
    <w:p w:rsidR="00D97BB2" w:rsidRDefault="00D97BB2" w:rsidP="00D97BB2">
      <w:pPr>
        <w:spacing w:after="0" w:line="240" w:lineRule="auto"/>
      </w:pPr>
      <w:r>
        <w:t>Distributed by the Departmental Outreach and Leadership Committee (DOLC), the GSA start-up grant is a $150 dollar seed-fund awarded to GSAs which did not receive a chapter rebate from UGSA during the previous academic year. Both newly-formed GSAs and GSAs which fell out of good standing are eligible to ap</w:t>
      </w:r>
      <w:r w:rsidR="0028408B">
        <w:t>ply for the start-up grant, provided tha</w:t>
      </w:r>
      <w:r w:rsidR="004509D5">
        <w:t>t the recipient group</w:t>
      </w:r>
      <w:r w:rsidR="0028408B">
        <w:t xml:space="preserve"> is currently in good standing.</w:t>
      </w:r>
      <w:r>
        <w:t xml:space="preserve"> </w:t>
      </w:r>
    </w:p>
    <w:p w:rsidR="00D97BB2" w:rsidRDefault="00D97BB2" w:rsidP="00D97BB2">
      <w:pPr>
        <w:spacing w:after="0" w:line="240" w:lineRule="auto"/>
      </w:pPr>
    </w:p>
    <w:p w:rsidR="0028408B" w:rsidRDefault="0028408B" w:rsidP="00D97BB2">
      <w:pPr>
        <w:spacing w:after="0" w:line="240" w:lineRule="auto"/>
      </w:pPr>
      <w:r>
        <w:t>If the DOLC approves this</w:t>
      </w:r>
      <w:r w:rsidR="00D97BB2" w:rsidRPr="00D97BB2">
        <w:t xml:space="preserve"> appl</w:t>
      </w:r>
      <w:r>
        <w:t>ication, it will be sent to UGSA execu</w:t>
      </w:r>
      <w:r w:rsidR="004509D5">
        <w:t>tive board for a</w:t>
      </w:r>
      <w:r>
        <w:t xml:space="preserve"> final review.</w:t>
      </w:r>
      <w:r w:rsidR="00D97BB2" w:rsidRPr="00D97BB2">
        <w:t xml:space="preserve"> </w:t>
      </w:r>
      <w:r>
        <w:t>Following executive approval, the applicant GSA</w:t>
      </w:r>
      <w:r w:rsidR="00D97BB2" w:rsidRPr="00D97BB2">
        <w:t xml:space="preserve"> </w:t>
      </w:r>
      <w:r>
        <w:t>will receive the $150 grant</w:t>
      </w:r>
      <w:r w:rsidR="00D97BB2" w:rsidRPr="00D97BB2">
        <w:t xml:space="preserve"> through the same channels by which chapter rebates are normally issued.</w:t>
      </w:r>
      <w:r w:rsidR="004509D5">
        <w:t xml:space="preserve"> DOLC members will notify applicants of their application’s status via email following executive review.</w:t>
      </w:r>
      <w:r w:rsidR="00D97BB2" w:rsidRPr="00D97BB2">
        <w:t xml:space="preserve"> </w:t>
      </w:r>
    </w:p>
    <w:p w:rsidR="0028408B" w:rsidRDefault="0028408B" w:rsidP="00D97BB2">
      <w:pPr>
        <w:spacing w:after="0" w:line="240" w:lineRule="auto"/>
      </w:pPr>
    </w:p>
    <w:p w:rsidR="00D97BB2" w:rsidRPr="0028408B" w:rsidRDefault="0028408B" w:rsidP="00D97BB2">
      <w:pPr>
        <w:spacing w:after="0" w:line="240" w:lineRule="auto"/>
        <w:rPr>
          <w:b/>
        </w:rPr>
      </w:pPr>
      <w:r w:rsidRPr="0028408B">
        <w:rPr>
          <w:b/>
        </w:rPr>
        <w:t>***Please note that, i</w:t>
      </w:r>
      <w:r w:rsidR="00D97BB2" w:rsidRPr="0028408B">
        <w:rPr>
          <w:b/>
        </w:rPr>
        <w:t xml:space="preserve">n order to retain good standing, the </w:t>
      </w:r>
      <w:r w:rsidRPr="0028408B">
        <w:rPr>
          <w:b/>
        </w:rPr>
        <w:t>applicant GSA</w:t>
      </w:r>
      <w:r w:rsidR="00D97BB2" w:rsidRPr="0028408B">
        <w:rPr>
          <w:b/>
        </w:rPr>
        <w:t xml:space="preserve"> must report </w:t>
      </w:r>
      <w:r w:rsidRPr="0028408B">
        <w:rPr>
          <w:b/>
        </w:rPr>
        <w:t xml:space="preserve">how the grant funds were spent </w:t>
      </w:r>
      <w:r w:rsidR="00D97BB2" w:rsidRPr="0028408B">
        <w:rPr>
          <w:b/>
        </w:rPr>
        <w:t>no later than the beginning of the semester following the expenditure.</w:t>
      </w:r>
      <w:r w:rsidRPr="0028408B">
        <w:rPr>
          <w:b/>
        </w:rPr>
        <w:t xml:space="preserve"> This report may be made in an email addressed to the DOLC account listed above.</w:t>
      </w:r>
      <w:r w:rsidR="00D97BB2" w:rsidRPr="0028408B">
        <w:rPr>
          <w:b/>
        </w:rPr>
        <w:t xml:space="preserve"> </w:t>
      </w:r>
      <w:r w:rsidR="004509D5">
        <w:rPr>
          <w:b/>
        </w:rPr>
        <w:t>***</w:t>
      </w:r>
    </w:p>
    <w:p w:rsidR="00D97BB2" w:rsidRDefault="00D97BB2" w:rsidP="00D97BB2">
      <w:pPr>
        <w:spacing w:after="0" w:line="240" w:lineRule="auto"/>
      </w:pPr>
    </w:p>
    <w:p w:rsidR="00D97BB2" w:rsidRDefault="00D97BB2" w:rsidP="00D97BB2">
      <w:pPr>
        <w:spacing w:after="0" w:line="240" w:lineRule="auto"/>
      </w:pPr>
      <w:r>
        <w:t>Please use to space provided t</w:t>
      </w:r>
      <w:r w:rsidR="0028408B">
        <w:t>o describe</w:t>
      </w:r>
      <w:r>
        <w:t xml:space="preserve"> your department’s need and plans</w:t>
      </w:r>
      <w:r w:rsidR="0028408B">
        <w:t xml:space="preserve"> for</w:t>
      </w:r>
      <w:r>
        <w:t xml:space="preserve"> a start-up grant. </w:t>
      </w:r>
    </w:p>
    <w:p w:rsidR="0028408B" w:rsidRDefault="0028408B" w:rsidP="00D97BB2">
      <w:pPr>
        <w:spacing w:after="0" w:line="240" w:lineRule="auto"/>
      </w:pPr>
    </w:p>
    <w:p w:rsidR="0028408B" w:rsidRPr="00D97BB2" w:rsidRDefault="0028408B" w:rsidP="00D97BB2">
      <w:pPr>
        <w:spacing w:after="0" w:line="240" w:lineRule="auto"/>
      </w:pPr>
      <w:r>
        <w:t>---</w:t>
      </w:r>
    </w:p>
    <w:p w:rsidR="00D97BB2" w:rsidRDefault="00D97BB2" w:rsidP="00D97BB2">
      <w:pPr>
        <w:spacing w:after="0" w:line="240" w:lineRule="auto"/>
        <w:rPr>
          <w:b/>
        </w:rPr>
      </w:pPr>
    </w:p>
    <w:p w:rsidR="00D97BB2" w:rsidRDefault="00D97BB2" w:rsidP="00D97BB2">
      <w:pPr>
        <w:spacing w:after="0" w:line="240" w:lineRule="auto"/>
        <w:rPr>
          <w:b/>
        </w:rPr>
      </w:pPr>
      <w:r>
        <w:rPr>
          <w:b/>
        </w:rPr>
        <w:t>GSA Name:</w:t>
      </w:r>
    </w:p>
    <w:p w:rsidR="00D97BB2" w:rsidRDefault="00D97BB2" w:rsidP="00D97BB2">
      <w:pPr>
        <w:spacing w:after="0" w:line="240" w:lineRule="auto"/>
        <w:rPr>
          <w:b/>
        </w:rPr>
      </w:pPr>
    </w:p>
    <w:p w:rsidR="00D97BB2" w:rsidRDefault="00D97BB2" w:rsidP="00D97BB2">
      <w:pPr>
        <w:spacing w:after="0" w:line="240" w:lineRule="auto"/>
      </w:pPr>
      <w:r>
        <w:t>1. If your GSA did not receive a rebate due to loss of good standing with UGSA during the last academic year, please explain</w:t>
      </w:r>
      <w:r w:rsidR="0028408B">
        <w:t xml:space="preserve"> why you lost good standing and</w:t>
      </w:r>
      <w:r>
        <w:t xml:space="preserve"> how you plan to retain good standing during the present ye</w:t>
      </w:r>
      <w:r w:rsidR="0028408B">
        <w:t>ar. If your GSA is newly-formed, leave this question blank.</w:t>
      </w:r>
      <w:r>
        <w:t xml:space="preserve"> </w:t>
      </w:r>
    </w:p>
    <w:p w:rsidR="0028408B" w:rsidRDefault="0028408B" w:rsidP="00D97BB2">
      <w:pPr>
        <w:spacing w:after="0" w:line="240" w:lineRule="auto"/>
      </w:pPr>
    </w:p>
    <w:p w:rsidR="0028408B" w:rsidRDefault="0028408B" w:rsidP="00D97BB2">
      <w:pPr>
        <w:spacing w:after="0" w:line="240" w:lineRule="auto"/>
      </w:pPr>
    </w:p>
    <w:p w:rsidR="0028408B" w:rsidRDefault="0028408B" w:rsidP="00D97BB2">
      <w:pPr>
        <w:spacing w:after="0" w:line="240" w:lineRule="auto"/>
      </w:pPr>
    </w:p>
    <w:p w:rsidR="0028408B" w:rsidRDefault="0028408B" w:rsidP="00D97BB2">
      <w:pPr>
        <w:spacing w:after="0" w:line="240" w:lineRule="auto"/>
      </w:pPr>
    </w:p>
    <w:p w:rsidR="0028408B" w:rsidRDefault="0028408B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28408B" w:rsidRDefault="0028408B" w:rsidP="00D97BB2">
      <w:pPr>
        <w:spacing w:after="0" w:line="240" w:lineRule="auto"/>
      </w:pPr>
      <w:r>
        <w:lastRenderedPageBreak/>
        <w:t xml:space="preserve">2. Provide a tentative budget and timeline for how your GSA plans to use the $150 start-up grant. </w:t>
      </w:r>
      <w:r>
        <w:t>Please be specific</w:t>
      </w:r>
      <w:r w:rsidR="004509D5">
        <w:t xml:space="preserve"> as possible, attaching additional papers if necessary. </w:t>
      </w: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Default="004509D5" w:rsidP="00D97BB2">
      <w:pPr>
        <w:spacing w:after="0" w:line="240" w:lineRule="auto"/>
      </w:pPr>
    </w:p>
    <w:p w:rsidR="004509D5" w:rsidRPr="00D97BB2" w:rsidRDefault="004509D5" w:rsidP="00D97BB2">
      <w:pPr>
        <w:spacing w:after="0" w:line="240" w:lineRule="auto"/>
      </w:pPr>
    </w:p>
    <w:p w:rsidR="00D97BB2" w:rsidRDefault="00D97BB2" w:rsidP="00D97BB2">
      <w:pPr>
        <w:spacing w:after="0" w:line="240" w:lineRule="auto"/>
      </w:pPr>
    </w:p>
    <w:p w:rsidR="0028408B" w:rsidRDefault="0028408B" w:rsidP="00D97BB2">
      <w:pPr>
        <w:spacing w:after="0" w:line="240" w:lineRule="auto"/>
      </w:pPr>
      <w:r>
        <w:t>---</w:t>
      </w:r>
    </w:p>
    <w:p w:rsidR="0028408B" w:rsidRDefault="0028408B" w:rsidP="00D97BB2">
      <w:pPr>
        <w:spacing w:after="0" w:line="240" w:lineRule="auto"/>
      </w:pPr>
    </w:p>
    <w:p w:rsidR="0028408B" w:rsidRDefault="0028408B" w:rsidP="00D97BB2">
      <w:pPr>
        <w:spacing w:after="0" w:line="240" w:lineRule="auto"/>
      </w:pPr>
      <w:r>
        <w:t xml:space="preserve">Signature of submitting student: </w:t>
      </w:r>
      <w:r>
        <w:tab/>
        <w:t>_________________________________</w:t>
      </w:r>
    </w:p>
    <w:p w:rsidR="0028408B" w:rsidRDefault="0028408B" w:rsidP="00D97BB2">
      <w:pPr>
        <w:spacing w:after="0" w:line="240" w:lineRule="auto"/>
      </w:pPr>
    </w:p>
    <w:p w:rsidR="0028408B" w:rsidRDefault="0028408B" w:rsidP="00D97BB2">
      <w:pPr>
        <w:spacing w:after="0" w:line="240" w:lineRule="auto"/>
      </w:pPr>
    </w:p>
    <w:p w:rsidR="0028408B" w:rsidRDefault="0028408B" w:rsidP="00D97BB2">
      <w:pPr>
        <w:spacing w:after="0" w:line="240" w:lineRule="auto"/>
      </w:pPr>
      <w:r>
        <w:t>Signature of departmental DGP:</w:t>
      </w:r>
      <w:r>
        <w:tab/>
      </w:r>
      <w:r>
        <w:tab/>
        <w:t>_________________________________</w:t>
      </w:r>
    </w:p>
    <w:p w:rsidR="009D047B" w:rsidRPr="00D97BB2" w:rsidRDefault="00D97BB2" w:rsidP="00D97BB2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sectPr w:rsidR="009D047B" w:rsidRPr="00D97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C99"/>
    <w:multiLevelType w:val="hybridMultilevel"/>
    <w:tmpl w:val="F5568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C4BE3"/>
    <w:multiLevelType w:val="hybridMultilevel"/>
    <w:tmpl w:val="99B8A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B2"/>
    <w:rsid w:val="0028408B"/>
    <w:rsid w:val="004509D5"/>
    <w:rsid w:val="009D047B"/>
    <w:rsid w:val="00D9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B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7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B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7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up-ugsa-dolc@nc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2015-02-06T03:06:00Z</dcterms:created>
  <dcterms:modified xsi:type="dcterms:W3CDTF">2015-02-06T04:22:00Z</dcterms:modified>
</cp:coreProperties>
</file>