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December 2016 PawPrints - Graduate Student Update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Have something you would like included in the next PawPrints?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Please submit any updates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Recognition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Graduate Student Research Symposium</w:t>
      </w:r>
      <w:r w:rsidDel="00000000" w:rsidR="00000000" w:rsidRPr="00000000">
        <w:rPr>
          <w:rtl w:val="0"/>
        </w:rPr>
        <w:t xml:space="preserve"> is on </w:t>
      </w:r>
      <w:r w:rsidDel="00000000" w:rsidR="00000000" w:rsidRPr="00000000">
        <w:rPr>
          <w:b w:val="1"/>
          <w:rtl w:val="0"/>
        </w:rPr>
        <w:t xml:space="preserve">March 22, 2017</w:t>
      </w:r>
      <w:r w:rsidDel="00000000" w:rsidR="00000000" w:rsidRPr="00000000">
        <w:rPr>
          <w:rtl w:val="0"/>
        </w:rPr>
        <w:t xml:space="preserve">. Information available at: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"https://grad.ncsu.edu/research/symposium/"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https://grad.ncsu.edu/research/symposium/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Graduate Student Research Symposium</w:t>
      </w:r>
      <w:r w:rsidDel="00000000" w:rsidR="00000000" w:rsidRPr="00000000">
        <w:rPr>
          <w:rtl w:val="0"/>
        </w:rPr>
        <w:t xml:space="preserve">  is actively looking for judges for the poster session. If you know someone who would like to be a judge, please send their contact information to Dr. David Shafer at dmshafer@ncsu.edu.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Application deadline for the </w:t>
      </w:r>
      <w:r w:rsidDel="00000000" w:rsidR="00000000" w:rsidRPr="00000000">
        <w:rPr>
          <w:b w:val="1"/>
          <w:rtl w:val="0"/>
        </w:rPr>
        <w:t xml:space="preserve">Spring Travel Award for Conferences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February 15, 2017</w:t>
      </w:r>
      <w:r w:rsidDel="00000000" w:rsidR="00000000" w:rsidRPr="00000000">
        <w:rPr>
          <w:rtl w:val="0"/>
        </w:rPr>
        <w:t xml:space="preserve">. Application information: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https://gsa.ncsu.edu/conference-award/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If you think your program/department's GSA has been great, you can nominate them for the Best </w:t>
      </w:r>
      <w:r w:rsidDel="00000000" w:rsidR="00000000" w:rsidRPr="00000000">
        <w:rPr>
          <w:rtl w:val="0"/>
        </w:rPr>
        <w:t xml:space="preserve">Practice</w:t>
      </w:r>
      <w:r w:rsidDel="00000000" w:rsidR="00000000" w:rsidRPr="00000000">
        <w:rPr>
          <w:rtl w:val="0"/>
        </w:rPr>
        <w:t xml:space="preserve"> award. "T</w:t>
      </w:r>
      <w:r w:rsidDel="00000000" w:rsidR="00000000" w:rsidRPr="00000000">
        <w:rPr>
          <w:rtl w:val="0"/>
        </w:rPr>
        <w:t xml:space="preserve">he Best Practices award recognizes the GSA which most clearly embodies GSA's mission of improving the satisfaction and scholarship of graduate students at North Carolina State University".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Best Practices Award</w:t>
        </w:r>
      </w:hyperlink>
      <w:r w:rsidDel="00000000" w:rsidR="00000000" w:rsidRPr="00000000">
        <w:rPr>
          <w:rtl w:val="0"/>
        </w:rPr>
        <w:t xml:space="preserve"> (application is under Forms section) - application Due </w:t>
      </w:r>
      <w:r w:rsidDel="00000000" w:rsidR="00000000" w:rsidRPr="00000000">
        <w:rPr>
          <w:b w:val="1"/>
          <w:rtl w:val="0"/>
        </w:rPr>
        <w:t xml:space="preserve">Jan 30th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Social Justice Mini-Grant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apply </w:t>
        </w:r>
      </w:hyperlink>
      <w:r w:rsidDel="00000000" w:rsidR="00000000" w:rsidRPr="00000000">
        <w:rPr>
          <w:rtl w:val="0"/>
        </w:rPr>
        <w:t xml:space="preserve">by end of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Service Opportunities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Student Senate: </w:t>
      </w:r>
      <w:r w:rsidDel="00000000" w:rsidR="00000000" w:rsidRPr="00000000">
        <w:rPr>
          <w:rtl w:val="0"/>
        </w:rPr>
        <w:t xml:space="preserve">The graduate student body is underrepresented in the Student Senate-- become a senator and make your voice heard! Details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, email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zalentz@ncsu.edu</w:t>
        </w:r>
      </w:hyperlink>
      <w:r w:rsidDel="00000000" w:rsidR="00000000" w:rsidRPr="00000000">
        <w:rPr>
          <w:rtl w:val="0"/>
        </w:rPr>
        <w:t xml:space="preserve"> with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Graduate School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Saturday, December 24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Winter Holiday; university closed (Dec. 24-Jan. 2)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Thursday, January 5,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Spring Orientation for New International students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Sunday, January 8,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5:00pm—No Registration Required ETD Review Deadline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(Date by which a thesis or dissertation student must have an ETD review in order to avoid registering for the following semester)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Monday, January 9,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Spring 2017 - First day of classes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zalentz@ncsu.edu" TargetMode="External"/><Relationship Id="rId10" Type="http://schemas.openxmlformats.org/officeDocument/2006/relationships/hyperlink" Target="https://gsa.ncsu.edu/ncsu-senate-needs-graduate-students/" TargetMode="External"/><Relationship Id="rId9" Type="http://schemas.openxmlformats.org/officeDocument/2006/relationships/hyperlink" Target="https://sg.students.ncsu.edu/legislative/finance/" TargetMode="External"/><Relationship Id="rId5" Type="http://schemas.openxmlformats.org/officeDocument/2006/relationships/hyperlink" Target="https://go.ncsu.edu/pawprints" TargetMode="External"/><Relationship Id="rId6" Type="http://schemas.openxmlformats.org/officeDocument/2006/relationships/hyperlink" Target="https://grad.ncsu.edu/research/symposium/" TargetMode="External"/><Relationship Id="rId7" Type="http://schemas.openxmlformats.org/officeDocument/2006/relationships/hyperlink" Target="https://gsa.ncsu.edu/conference-award/" TargetMode="External"/><Relationship Id="rId8" Type="http://schemas.openxmlformats.org/officeDocument/2006/relationships/hyperlink" Target="https://gsa.ncsu.edu/finance/" TargetMode="External"/></Relationships>
</file>