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541D" w:rsidRDefault="00CE5D2A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Application for </w:t>
      </w:r>
      <w:r w:rsidR="00D336D8">
        <w:rPr>
          <w:rFonts w:ascii="Times New Roman" w:eastAsia="Times New Roman" w:hAnsi="Times New Roman" w:cs="Times New Roman"/>
          <w:b/>
          <w:sz w:val="24"/>
        </w:rPr>
        <w:t>2016-</w:t>
      </w:r>
      <w:r>
        <w:rPr>
          <w:rFonts w:ascii="Times New Roman" w:eastAsia="Times New Roman" w:hAnsi="Times New Roman" w:cs="Times New Roman"/>
          <w:b/>
          <w:sz w:val="24"/>
        </w:rPr>
        <w:t>201</w:t>
      </w:r>
      <w:r w:rsidR="00D336D8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GSA Best Practices Award</w:t>
      </w:r>
    </w:p>
    <w:p w:rsidR="00F8541D" w:rsidRDefault="00F8541D">
      <w:pPr>
        <w:jc w:val="center"/>
      </w:pPr>
    </w:p>
    <w:p w:rsidR="00F8541D" w:rsidRDefault="00CE5D2A">
      <w:pPr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Application Deadline: </w:t>
      </w:r>
      <w:r w:rsidR="00DB2A98">
        <w:rPr>
          <w:rFonts w:ascii="Times New Roman" w:eastAsia="Times New Roman" w:hAnsi="Times New Roman" w:cs="Times New Roman"/>
          <w:sz w:val="20"/>
        </w:rPr>
        <w:t>11:59 p.m.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336D8">
        <w:rPr>
          <w:rFonts w:ascii="Times New Roman" w:eastAsia="Times New Roman" w:hAnsi="Times New Roman" w:cs="Times New Roman"/>
          <w:sz w:val="20"/>
        </w:rPr>
        <w:t>30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B2A98">
        <w:rPr>
          <w:rFonts w:ascii="Times New Roman" w:eastAsia="Times New Roman" w:hAnsi="Times New Roman" w:cs="Times New Roman"/>
          <w:sz w:val="20"/>
        </w:rPr>
        <w:t>January</w:t>
      </w:r>
      <w:r>
        <w:rPr>
          <w:rFonts w:ascii="Times New Roman" w:eastAsia="Times New Roman" w:hAnsi="Times New Roman" w:cs="Times New Roman"/>
          <w:sz w:val="20"/>
        </w:rPr>
        <w:t xml:space="preserve"> 201</w:t>
      </w:r>
      <w:r w:rsidR="00D336D8">
        <w:rPr>
          <w:rFonts w:ascii="Times New Roman" w:eastAsia="Times New Roman" w:hAnsi="Times New Roman" w:cs="Times New Roman"/>
          <w:sz w:val="20"/>
        </w:rPr>
        <w:t>7</w:t>
      </w:r>
    </w:p>
    <w:p w:rsidR="00F8541D" w:rsidRDefault="00CE5D2A">
      <w:pPr>
        <w:jc w:val="center"/>
      </w:pPr>
      <w:r>
        <w:rPr>
          <w:rFonts w:ascii="Times New Roman" w:eastAsia="Times New Roman" w:hAnsi="Times New Roman" w:cs="Times New Roman"/>
          <w:sz w:val="20"/>
        </w:rPr>
        <w:t>(Please scan the completed app</w:t>
      </w:r>
      <w:r w:rsidR="00D336D8">
        <w:rPr>
          <w:rFonts w:ascii="Times New Roman" w:eastAsia="Times New Roman" w:hAnsi="Times New Roman" w:cs="Times New Roman"/>
          <w:sz w:val="20"/>
        </w:rPr>
        <w:t>lication and email it to group-</w:t>
      </w:r>
      <w:r>
        <w:rPr>
          <w:rFonts w:ascii="Times New Roman" w:eastAsia="Times New Roman" w:hAnsi="Times New Roman" w:cs="Times New Roman"/>
          <w:sz w:val="20"/>
        </w:rPr>
        <w:t>gsa-dolc@ncsu.edu)</w:t>
      </w:r>
    </w:p>
    <w:p w:rsidR="00F8541D" w:rsidRDefault="00F8541D">
      <w:pPr>
        <w:jc w:val="center"/>
      </w:pPr>
      <w:bookmarkStart w:id="0" w:name="_GoBack"/>
      <w:bookmarkEnd w:id="0"/>
    </w:p>
    <w:p w:rsidR="00F8541D" w:rsidRDefault="00CE5D2A">
      <w:r>
        <w:rPr>
          <w:rFonts w:ascii="Times New Roman" w:eastAsia="Times New Roman" w:hAnsi="Times New Roman" w:cs="Times New Roman"/>
          <w:sz w:val="20"/>
        </w:rPr>
        <w:t>Distributed by the Departmental Outreach and Leadership Committee (DOLC), the Best Practices award recognizes the G</w:t>
      </w:r>
      <w:r w:rsidR="00D336D8">
        <w:rPr>
          <w:rFonts w:ascii="Times New Roman" w:eastAsia="Times New Roman" w:hAnsi="Times New Roman" w:cs="Times New Roman"/>
          <w:sz w:val="20"/>
        </w:rPr>
        <w:t xml:space="preserve">SA which most clearly embodies </w:t>
      </w:r>
      <w:r>
        <w:rPr>
          <w:rFonts w:ascii="Times New Roman" w:eastAsia="Times New Roman" w:hAnsi="Times New Roman" w:cs="Times New Roman"/>
          <w:sz w:val="20"/>
        </w:rPr>
        <w:t xml:space="preserve">GSA’s mission of improving the satisfaction and scholarship of graduate students at North Carolina State University. Since each department is unique, the award is also intended as a tool to spread ideas and to encourage involvement in GSAs of all sizes.    </w:t>
      </w:r>
    </w:p>
    <w:p w:rsidR="00F8541D" w:rsidRDefault="00F8541D"/>
    <w:p w:rsidR="00F8541D" w:rsidRDefault="00CE5D2A">
      <w:r>
        <w:rPr>
          <w:rFonts w:ascii="Times New Roman" w:eastAsia="Times New Roman" w:hAnsi="Times New Roman" w:cs="Times New Roman"/>
          <w:sz w:val="20"/>
        </w:rPr>
        <w:t xml:space="preserve">Please use the space provided to answer the following questions regarding your department’s GSA.   </w:t>
      </w:r>
    </w:p>
    <w:p w:rsidR="00F8541D" w:rsidRDefault="00F8541D"/>
    <w:p w:rsidR="00F8541D" w:rsidRDefault="00CE5D2A">
      <w:r>
        <w:rPr>
          <w:rFonts w:ascii="Times New Roman" w:eastAsia="Times New Roman" w:hAnsi="Times New Roman" w:cs="Times New Roman"/>
          <w:sz w:val="24"/>
        </w:rPr>
        <w:t>GSA NAME: _________________________________________________________</w:t>
      </w:r>
    </w:p>
    <w:p w:rsidR="00F8541D" w:rsidRDefault="00F8541D"/>
    <w:p w:rsidR="00F8541D" w:rsidRDefault="00CE5D2A"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</w:rPr>
        <w:t>What does your GSA do to enhance the experience of graduate students in your department? This could include how money is spent, how events are organized/publicized, types of events, how student interests are represented, etc.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F8541D"/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</w:rPr>
        <w:t>Describe your GSA’s organizational structure. (</w:t>
      </w:r>
      <w:proofErr w:type="gramStart"/>
      <w:r>
        <w:rPr>
          <w:rFonts w:ascii="Times New Roman" w:eastAsia="Times New Roman" w:hAnsi="Times New Roman" w:cs="Times New Roman"/>
        </w:rPr>
        <w:t>meeting</w:t>
      </w:r>
      <w:proofErr w:type="gramEnd"/>
      <w:r>
        <w:rPr>
          <w:rFonts w:ascii="Times New Roman" w:eastAsia="Times New Roman" w:hAnsi="Times New Roman" w:cs="Times New Roman"/>
        </w:rPr>
        <w:t xml:space="preserve"> procedures/frequency, member responsibilities, etc.)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F8541D"/>
    <w:p w:rsidR="00F8541D" w:rsidRDefault="00F8541D"/>
    <w:p w:rsidR="00F8541D" w:rsidRDefault="00F8541D"/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</w:rPr>
        <w:t>Are faculty and/or administrators involved with your GSA? If so, how does your GSA facilitate interactions between students and faculty?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F8541D"/>
    <w:p w:rsidR="00F8541D" w:rsidRDefault="00F8541D"/>
    <w:p w:rsidR="00DB2A98" w:rsidRDefault="00DB2A98"/>
    <w:p w:rsidR="00DB2A98" w:rsidRDefault="00DB2A98"/>
    <w:p w:rsidR="00F8541D" w:rsidRDefault="00CE5D2A">
      <w:r>
        <w:rPr>
          <w:rFonts w:ascii="Times New Roman" w:eastAsia="Times New Roman" w:hAnsi="Times New Roman" w:cs="Times New Roman"/>
        </w:rPr>
        <w:lastRenderedPageBreak/>
        <w:t>4.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</w:rPr>
        <w:t>What steps do you take to ensure a smooth transition from one academic year to the next so that your GSA stays in good standing with the UGSA?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F8541D"/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</w:rPr>
        <w:t>Does your GSA raise funds in addition to your chapter rebate? If so, how do you raise these additional funds? How are these funds used?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F8541D"/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F8541D"/>
    <w:p w:rsidR="00F8541D" w:rsidRDefault="00CE5D2A"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</w:rPr>
        <w:t>How does your GSA recruit and involve new members?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F8541D"/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F8541D"/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</w:rPr>
        <w:t>What makes your GSA unique? Why do you think your GSA deserves to be recognized?</w:t>
      </w:r>
    </w:p>
    <w:p w:rsidR="00F8541D" w:rsidRDefault="00CE5D2A"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541D" w:rsidRDefault="00F8541D"/>
    <w:p w:rsidR="00F8541D" w:rsidRDefault="00CE5D2A"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  <w:b/>
          <w:sz w:val="24"/>
        </w:rPr>
        <w:t>---</w:t>
      </w:r>
    </w:p>
    <w:p w:rsidR="00F8541D" w:rsidRDefault="00CE5D2A">
      <w:r>
        <w:rPr>
          <w:rFonts w:ascii="Times New Roman" w:eastAsia="Times New Roman" w:hAnsi="Times New Roman" w:cs="Times New Roman"/>
          <w:sz w:val="24"/>
        </w:rPr>
        <w:t xml:space="preserve">Signature of submitting student:   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________________________________________</w:t>
      </w:r>
    </w:p>
    <w:p w:rsidR="00F8541D" w:rsidRDefault="00CE5D2A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541D" w:rsidRDefault="00CE5D2A">
      <w:r>
        <w:rPr>
          <w:rFonts w:ascii="Times New Roman" w:eastAsia="Times New Roman" w:hAnsi="Times New Roman" w:cs="Times New Roman"/>
          <w:sz w:val="24"/>
        </w:rPr>
        <w:t xml:space="preserve">Signature of departmental DGP:   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  </w:t>
      </w:r>
    </w:p>
    <w:sectPr w:rsidR="00F8541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CE" w:rsidRDefault="00A02BCE">
      <w:pPr>
        <w:spacing w:line="240" w:lineRule="auto"/>
      </w:pPr>
      <w:r>
        <w:separator/>
      </w:r>
    </w:p>
  </w:endnote>
  <w:endnote w:type="continuationSeparator" w:id="0">
    <w:p w:rsidR="00A02BCE" w:rsidRDefault="00A02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CE" w:rsidRDefault="00A02BCE">
      <w:pPr>
        <w:spacing w:line="240" w:lineRule="auto"/>
      </w:pPr>
      <w:r>
        <w:separator/>
      </w:r>
    </w:p>
  </w:footnote>
  <w:footnote w:type="continuationSeparator" w:id="0">
    <w:p w:rsidR="00A02BCE" w:rsidRDefault="00A02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1D" w:rsidRDefault="00F854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41D"/>
    <w:rsid w:val="00A02BCE"/>
    <w:rsid w:val="00CE5D2A"/>
    <w:rsid w:val="00D336D8"/>
    <w:rsid w:val="00DB2A98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F1776-2D5D-4913-B923-290852C1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2015 Best Practices Award Application.docx</dc:title>
  <cp:lastModifiedBy>Doug</cp:lastModifiedBy>
  <cp:revision>3</cp:revision>
  <dcterms:created xsi:type="dcterms:W3CDTF">2015-10-22T19:53:00Z</dcterms:created>
  <dcterms:modified xsi:type="dcterms:W3CDTF">2016-10-27T15:55:00Z</dcterms:modified>
</cp:coreProperties>
</file>